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AF" w:rsidRDefault="008E34AF">
      <w:bookmarkStart w:id="0" w:name="_GoBack"/>
      <w:bookmarkEnd w:id="0"/>
    </w:p>
    <w:p w:rsidR="00673E0F" w:rsidRDefault="00673E0F"/>
    <w:p w:rsidR="008E34AF" w:rsidRDefault="008E34AF">
      <w:r>
        <w:rPr>
          <w:b/>
        </w:rPr>
        <w:t>I.</w:t>
      </w:r>
      <w:r>
        <w:rPr>
          <w:b/>
        </w:rPr>
        <w:tab/>
        <w:t>COURSE TITLE:</w:t>
      </w:r>
      <w:r>
        <w:t xml:space="preserve">   </w:t>
      </w:r>
      <w:r w:rsidR="00521F4D">
        <w:t>College Success</w:t>
      </w:r>
    </w:p>
    <w:p w:rsidR="008E34AF" w:rsidRDefault="008E34AF"/>
    <w:p w:rsidR="008E34AF" w:rsidRDefault="008E34AF">
      <w:r>
        <w:tab/>
      </w:r>
      <w:r>
        <w:rPr>
          <w:b/>
        </w:rPr>
        <w:t>COURSE NUMBER:</w:t>
      </w:r>
      <w:r>
        <w:t xml:space="preserve">   </w:t>
      </w:r>
      <w:r w:rsidR="00521F4D">
        <w:t>1108</w:t>
      </w:r>
      <w:r>
        <w:tab/>
      </w:r>
      <w:r>
        <w:tab/>
      </w:r>
      <w:r>
        <w:tab/>
      </w:r>
      <w:r>
        <w:rPr>
          <w:b/>
        </w:rPr>
        <w:t>CATALOG PREFIX:</w:t>
      </w:r>
      <w:r>
        <w:t xml:space="preserve">   </w:t>
      </w:r>
      <w:r w:rsidR="00521F4D">
        <w:t>PSYC</w:t>
      </w:r>
    </w:p>
    <w:p w:rsidR="00E111FD" w:rsidRPr="00CB7428" w:rsidRDefault="00E111FD">
      <w:pPr>
        <w:rPr>
          <w:sz w:val="32"/>
          <w:szCs w:val="32"/>
        </w:rPr>
      </w:pPr>
    </w:p>
    <w:p w:rsidR="00B61FC4" w:rsidRDefault="008E34AF" w:rsidP="00B61FC4">
      <w:r>
        <w:rPr>
          <w:b/>
        </w:rPr>
        <w:t>II.</w:t>
      </w:r>
      <w:r>
        <w:rPr>
          <w:b/>
        </w:rPr>
        <w:tab/>
        <w:t>PREREQUISITE(S):</w:t>
      </w:r>
      <w:r w:rsidR="00B61FC4" w:rsidRPr="00B61FC4">
        <w:t xml:space="preserve"> </w:t>
      </w:r>
      <w:r w:rsidR="00B61FC4">
        <w:t xml:space="preserve">  None</w:t>
      </w:r>
    </w:p>
    <w:p w:rsidR="008E34AF" w:rsidRPr="00CB7428" w:rsidRDefault="008E34AF">
      <w:pPr>
        <w:rPr>
          <w:sz w:val="32"/>
          <w:szCs w:val="32"/>
        </w:rPr>
      </w:pPr>
    </w:p>
    <w:p w:rsidR="008E34AF" w:rsidRPr="00521F4D" w:rsidRDefault="008E34AF">
      <w:r>
        <w:rPr>
          <w:b/>
        </w:rPr>
        <w:t>III.</w:t>
      </w:r>
      <w:r>
        <w:rPr>
          <w:b/>
        </w:rPr>
        <w:tab/>
        <w:t>CREDIT HOURS:</w:t>
      </w:r>
      <w:r>
        <w:t xml:space="preserve">   </w:t>
      </w:r>
      <w:r w:rsidR="00521F4D">
        <w:t>2</w:t>
      </w:r>
      <w:r>
        <w:tab/>
      </w:r>
      <w:r>
        <w:tab/>
      </w:r>
      <w:r>
        <w:tab/>
      </w:r>
      <w:r>
        <w:rPr>
          <w:b/>
        </w:rPr>
        <w:t>LECTURE HOURS:</w:t>
      </w:r>
      <w:r w:rsidR="00521F4D">
        <w:rPr>
          <w:b/>
        </w:rPr>
        <w:t xml:space="preserve">    </w:t>
      </w:r>
      <w:r w:rsidR="00521F4D">
        <w:t>2</w:t>
      </w:r>
    </w:p>
    <w:p w:rsidR="008E34AF" w:rsidRDefault="008E34AF">
      <w:pPr>
        <w:rPr>
          <w:b/>
        </w:rPr>
      </w:pPr>
      <w:r>
        <w:rPr>
          <w:b/>
        </w:rPr>
        <w:tab/>
        <w:t>LABORATORY HOURS:</w:t>
      </w:r>
      <w:r>
        <w:t xml:space="preserve">   </w:t>
      </w:r>
      <w:r w:rsidR="00521F4D">
        <w:t xml:space="preserve"> </w:t>
      </w:r>
      <w:r>
        <w:tab/>
      </w:r>
      <w:r>
        <w:tab/>
      </w:r>
      <w:r>
        <w:rPr>
          <w:b/>
        </w:rPr>
        <w:t>OBSERVATION HOURS:</w:t>
      </w:r>
    </w:p>
    <w:p w:rsidR="00E111FD" w:rsidRPr="00CB7428" w:rsidRDefault="00E111FD">
      <w:pPr>
        <w:rPr>
          <w:b/>
          <w:sz w:val="32"/>
          <w:szCs w:val="32"/>
        </w:rPr>
      </w:pPr>
    </w:p>
    <w:p w:rsidR="008E34AF" w:rsidRDefault="008E34AF">
      <w:r>
        <w:rPr>
          <w:b/>
        </w:rPr>
        <w:t>IV.</w:t>
      </w:r>
      <w:r>
        <w:rPr>
          <w:b/>
        </w:rPr>
        <w:tab/>
        <w:t>COURSE DESCRIPTION:</w:t>
      </w:r>
    </w:p>
    <w:p w:rsidR="008E34AF" w:rsidRPr="00E80D6A" w:rsidRDefault="008E34AF">
      <w:pPr>
        <w:rPr>
          <w:sz w:val="16"/>
          <w:szCs w:val="16"/>
        </w:rPr>
      </w:pPr>
    </w:p>
    <w:p w:rsidR="008E34AF" w:rsidRDefault="00D42CC6" w:rsidP="009F1ADE">
      <w:pPr>
        <w:ind w:left="720"/>
      </w:pPr>
      <w:r>
        <w:t xml:space="preserve">This is a performance based course comprised of two components designed: (1) </w:t>
      </w:r>
      <w:r w:rsidR="009F1ADE">
        <w:t>to introduce students to basic</w:t>
      </w:r>
      <w:r w:rsidR="004E4FC2">
        <w:t xml:space="preserve"> computer skills</w:t>
      </w:r>
      <w:r w:rsidR="009F1ADE">
        <w:t xml:space="preserve">, </w:t>
      </w:r>
      <w:r w:rsidR="00673E0F">
        <w:t>Microsoft Word</w:t>
      </w:r>
      <w:r w:rsidR="00915FF8">
        <w:t>, Excel,</w:t>
      </w:r>
      <w:r w:rsidR="00673E0F">
        <w:t xml:space="preserve"> and Power Point, </w:t>
      </w:r>
      <w:r w:rsidR="009F1ADE">
        <w:t>Internet, and LRC resources</w:t>
      </w:r>
      <w:r w:rsidR="00E80D6A">
        <w:t xml:space="preserve">; (2) </w:t>
      </w:r>
      <w:r w:rsidR="009F1ADE">
        <w:t xml:space="preserve">to </w:t>
      </w:r>
      <w:r>
        <w:t>increase student success in college by developing self-esteem, personal responsibility, self-motivation, resource management, study skills, and academic and career planning</w:t>
      </w:r>
      <w:r w:rsidR="00E80D6A">
        <w:t xml:space="preserve">. </w:t>
      </w:r>
      <w:r w:rsidR="009F1ADE">
        <w:t xml:space="preserve"> </w:t>
      </w:r>
    </w:p>
    <w:p w:rsidR="00E111FD" w:rsidRPr="00CB7428" w:rsidRDefault="00E111FD">
      <w:pPr>
        <w:rPr>
          <w:sz w:val="32"/>
          <w:szCs w:val="32"/>
        </w:rPr>
      </w:pPr>
    </w:p>
    <w:p w:rsidR="00121DEE" w:rsidRPr="00C5511F" w:rsidRDefault="008E34AF" w:rsidP="00121DEE">
      <w:pPr>
        <w:rPr>
          <w:b/>
        </w:rPr>
      </w:pPr>
      <w:r>
        <w:rPr>
          <w:b/>
        </w:rPr>
        <w:t>V.</w:t>
      </w:r>
      <w:r>
        <w:rPr>
          <w:b/>
        </w:rPr>
        <w:tab/>
      </w:r>
      <w:r w:rsidR="00121DEE" w:rsidRPr="00C5511F">
        <w:rPr>
          <w:b/>
        </w:rPr>
        <w:t>GRADING:</w:t>
      </w:r>
    </w:p>
    <w:p w:rsidR="00121DEE" w:rsidRPr="00673E0F" w:rsidRDefault="00121DEE" w:rsidP="00121DEE">
      <w:pPr>
        <w:rPr>
          <w:b/>
          <w:sz w:val="16"/>
          <w:szCs w:val="16"/>
        </w:rPr>
      </w:pPr>
    </w:p>
    <w:p w:rsidR="00121DEE" w:rsidRPr="00C5511F" w:rsidRDefault="00121DEE" w:rsidP="00121DEE">
      <w:r w:rsidRPr="00C5511F">
        <w:tab/>
        <w:t>A = 90 – 100</w:t>
      </w:r>
    </w:p>
    <w:p w:rsidR="00121DEE" w:rsidRPr="00C5511F" w:rsidRDefault="00121DEE" w:rsidP="00121DEE">
      <w:r w:rsidRPr="00C5511F">
        <w:tab/>
        <w:t>B = 80 – 89</w:t>
      </w:r>
    </w:p>
    <w:p w:rsidR="00121DEE" w:rsidRPr="00C5511F" w:rsidRDefault="00121DEE" w:rsidP="00121DEE">
      <w:r w:rsidRPr="00C5511F">
        <w:tab/>
        <w:t>C = 70 – 79</w:t>
      </w:r>
    </w:p>
    <w:p w:rsidR="00121DEE" w:rsidRPr="00C5511F" w:rsidRDefault="00121DEE" w:rsidP="00121DEE">
      <w:r w:rsidRPr="00C5511F">
        <w:tab/>
        <w:t>D = 60 – 69</w:t>
      </w:r>
    </w:p>
    <w:p w:rsidR="00121DEE" w:rsidRDefault="00121DEE" w:rsidP="00121DEE">
      <w:r w:rsidRPr="00C5511F">
        <w:tab/>
        <w:t>F =   0 – 59</w:t>
      </w:r>
    </w:p>
    <w:p w:rsidR="00121DEE" w:rsidRDefault="00121DEE">
      <w:pPr>
        <w:rPr>
          <w:b/>
        </w:rPr>
      </w:pPr>
    </w:p>
    <w:p w:rsidR="00121DEE" w:rsidRDefault="00121DEE">
      <w:pPr>
        <w:rPr>
          <w:b/>
        </w:rPr>
      </w:pPr>
    </w:p>
    <w:p w:rsidR="008E34AF" w:rsidRDefault="00121DEE">
      <w:r>
        <w:rPr>
          <w:b/>
        </w:rPr>
        <w:t xml:space="preserve">VI. </w:t>
      </w:r>
      <w:r>
        <w:rPr>
          <w:b/>
        </w:rPr>
        <w:tab/>
      </w:r>
      <w:r w:rsidR="008E34AF">
        <w:rPr>
          <w:b/>
        </w:rPr>
        <w:t>ADOPTED TEXT(S):</w:t>
      </w:r>
    </w:p>
    <w:p w:rsidR="008E34AF" w:rsidRPr="00E80D6A" w:rsidRDefault="008E34AF">
      <w:pPr>
        <w:rPr>
          <w:sz w:val="16"/>
          <w:szCs w:val="16"/>
        </w:rPr>
      </w:pPr>
    </w:p>
    <w:p w:rsidR="000F7C19" w:rsidRDefault="00E80D6A">
      <w:r>
        <w:tab/>
      </w:r>
      <w:r w:rsidRPr="00E80D6A">
        <w:rPr>
          <w:i/>
        </w:rPr>
        <w:t>On Course</w:t>
      </w:r>
      <w:r>
        <w:t xml:space="preserve"> with MBTI, Study Skills </w:t>
      </w:r>
      <w:r w:rsidRPr="00915FF8">
        <w:rPr>
          <w:i/>
        </w:rPr>
        <w:t>Plus</w:t>
      </w:r>
      <w:r>
        <w:t xml:space="preserve"> Edition 201</w:t>
      </w:r>
      <w:r w:rsidR="00872882">
        <w:t>0</w:t>
      </w:r>
    </w:p>
    <w:p w:rsidR="00E80D6A" w:rsidRDefault="00E80D6A">
      <w:r>
        <w:tab/>
        <w:t>By: Skip Downing</w:t>
      </w:r>
    </w:p>
    <w:p w:rsidR="00E80D6A" w:rsidRDefault="00E80D6A">
      <w:r>
        <w:tab/>
        <w:t>Wadsworth Cengage Publishing</w:t>
      </w:r>
    </w:p>
    <w:p w:rsidR="00E80D6A" w:rsidRDefault="00E80D6A">
      <w:r>
        <w:tab/>
        <w:t xml:space="preserve">ISBN #0538782900 </w:t>
      </w:r>
    </w:p>
    <w:p w:rsidR="00985237" w:rsidRDefault="00985237"/>
    <w:p w:rsidR="00985237" w:rsidRDefault="00985237">
      <w:r>
        <w:tab/>
      </w:r>
      <w:r w:rsidRPr="00985237">
        <w:rPr>
          <w:b/>
        </w:rPr>
        <w:t>Supplemental Text</w:t>
      </w:r>
      <w:r>
        <w:t xml:space="preserve">: Individual Plan for Academic </w:t>
      </w:r>
      <w:r w:rsidR="00ED6229">
        <w:t>C</w:t>
      </w:r>
      <w:r>
        <w:t>ompletion</w:t>
      </w:r>
      <w:r w:rsidR="00ED6229">
        <w:t xml:space="preserve"> (IPAC)</w:t>
      </w:r>
    </w:p>
    <w:p w:rsidR="00ED6229" w:rsidRDefault="00ED6229">
      <w:r>
        <w:tab/>
        <w:t>This text is provided freely to each student.</w:t>
      </w:r>
    </w:p>
    <w:p w:rsidR="00E80D6A" w:rsidRPr="00CB7428" w:rsidRDefault="00E80D6A">
      <w:pPr>
        <w:rPr>
          <w:sz w:val="32"/>
          <w:szCs w:val="32"/>
        </w:rPr>
      </w:pPr>
    </w:p>
    <w:p w:rsidR="00645BB0" w:rsidRDefault="00121DEE">
      <w:r>
        <w:rPr>
          <w:b/>
        </w:rPr>
        <w:t>VII.</w:t>
      </w:r>
      <w:r w:rsidR="00645BB0">
        <w:rPr>
          <w:b/>
        </w:rPr>
        <w:tab/>
        <w:t>COURSE OBJECTIVES:</w:t>
      </w:r>
    </w:p>
    <w:p w:rsidR="00645BB0" w:rsidRPr="00E80D6A" w:rsidRDefault="00645BB0">
      <w:pPr>
        <w:rPr>
          <w:sz w:val="16"/>
          <w:szCs w:val="16"/>
        </w:rPr>
      </w:pPr>
    </w:p>
    <w:p w:rsidR="00645BB0" w:rsidRPr="00E80D6A" w:rsidRDefault="00645BB0">
      <w:pPr>
        <w:rPr>
          <w:sz w:val="16"/>
          <w:szCs w:val="16"/>
        </w:rPr>
      </w:pPr>
      <w:r>
        <w:tab/>
        <w:t>Upon completion student</w:t>
      </w:r>
      <w:r w:rsidR="00CB7428">
        <w:t>s</w:t>
      </w:r>
      <w:r>
        <w:t xml:space="preserve"> should be able to:</w:t>
      </w:r>
    </w:p>
    <w:p w:rsidR="00E111FD" w:rsidRPr="00E111FD" w:rsidRDefault="00E111FD" w:rsidP="00E111FD">
      <w:pPr>
        <w:rPr>
          <w:sz w:val="16"/>
          <w:szCs w:val="16"/>
        </w:rPr>
      </w:pPr>
      <w:r>
        <w:tab/>
      </w:r>
    </w:p>
    <w:p w:rsidR="00645BB0" w:rsidRDefault="00BD3BFB" w:rsidP="000E391A">
      <w:pPr>
        <w:numPr>
          <w:ilvl w:val="0"/>
          <w:numId w:val="4"/>
        </w:numPr>
      </w:pPr>
      <w:r>
        <w:t>Understand</w:t>
      </w:r>
      <w:r w:rsidR="00645BB0">
        <w:t xml:space="preserve"> </w:t>
      </w:r>
      <w:r w:rsidR="00E80D6A">
        <w:t>Basic Computer Skills</w:t>
      </w:r>
    </w:p>
    <w:p w:rsidR="00E80D6A" w:rsidRDefault="000A0501" w:rsidP="000E391A">
      <w:pPr>
        <w:numPr>
          <w:ilvl w:val="1"/>
          <w:numId w:val="5"/>
        </w:numPr>
      </w:pPr>
      <w:r>
        <w:t>Log on</w:t>
      </w:r>
    </w:p>
    <w:p w:rsidR="000A0501" w:rsidRDefault="000A0501" w:rsidP="000E391A">
      <w:pPr>
        <w:numPr>
          <w:ilvl w:val="1"/>
          <w:numId w:val="5"/>
        </w:numPr>
      </w:pPr>
      <w:r>
        <w:t>Access student email</w:t>
      </w:r>
    </w:p>
    <w:p w:rsidR="000A0501" w:rsidRDefault="000A0501" w:rsidP="000E391A">
      <w:pPr>
        <w:numPr>
          <w:ilvl w:val="1"/>
          <w:numId w:val="5"/>
        </w:numPr>
      </w:pPr>
      <w:r>
        <w:t>Reply, forward, attachments, uploads, downloads</w:t>
      </w:r>
    </w:p>
    <w:p w:rsidR="000A0501" w:rsidRDefault="000A0501" w:rsidP="000E391A">
      <w:pPr>
        <w:numPr>
          <w:ilvl w:val="1"/>
          <w:numId w:val="5"/>
        </w:numPr>
      </w:pPr>
      <w:r>
        <w:lastRenderedPageBreak/>
        <w:t>Save and retrieve documents to/from flash drive</w:t>
      </w:r>
    </w:p>
    <w:p w:rsidR="000A0501" w:rsidRDefault="000A0501" w:rsidP="000E391A">
      <w:pPr>
        <w:numPr>
          <w:ilvl w:val="1"/>
          <w:numId w:val="5"/>
        </w:numPr>
      </w:pPr>
      <w:r>
        <w:t>Access grades and student records</w:t>
      </w:r>
    </w:p>
    <w:p w:rsidR="00673E0F" w:rsidRDefault="00673E0F" w:rsidP="000E391A">
      <w:pPr>
        <w:numPr>
          <w:ilvl w:val="1"/>
          <w:numId w:val="5"/>
        </w:numPr>
      </w:pPr>
      <w:r>
        <w:t xml:space="preserve">Access the Internet </w:t>
      </w:r>
    </w:p>
    <w:p w:rsidR="000A0501" w:rsidRDefault="000A0501" w:rsidP="000E391A">
      <w:pPr>
        <w:numPr>
          <w:ilvl w:val="1"/>
          <w:numId w:val="5"/>
        </w:numPr>
      </w:pPr>
      <w:r>
        <w:t>Utilize LRC resources using bar code</w:t>
      </w:r>
    </w:p>
    <w:p w:rsidR="00872882" w:rsidRDefault="00872882" w:rsidP="00872882">
      <w:pPr>
        <w:ind w:left="1440"/>
      </w:pPr>
    </w:p>
    <w:p w:rsidR="000A0501" w:rsidRDefault="000A0501" w:rsidP="000E391A">
      <w:pPr>
        <w:numPr>
          <w:ilvl w:val="0"/>
          <w:numId w:val="4"/>
        </w:numPr>
      </w:pPr>
      <w:r>
        <w:t>Microsoft Word</w:t>
      </w:r>
    </w:p>
    <w:p w:rsidR="000A0501" w:rsidRDefault="000A0501" w:rsidP="000E391A">
      <w:pPr>
        <w:numPr>
          <w:ilvl w:val="1"/>
          <w:numId w:val="6"/>
        </w:numPr>
      </w:pPr>
      <w:r>
        <w:t>Create a document</w:t>
      </w:r>
    </w:p>
    <w:p w:rsidR="000A0501" w:rsidRDefault="000A0501" w:rsidP="000E391A">
      <w:pPr>
        <w:numPr>
          <w:ilvl w:val="1"/>
          <w:numId w:val="6"/>
        </w:numPr>
      </w:pPr>
      <w:r>
        <w:t>Document set-up</w:t>
      </w:r>
    </w:p>
    <w:p w:rsidR="000A0501" w:rsidRDefault="000A0501" w:rsidP="000E391A">
      <w:pPr>
        <w:numPr>
          <w:ilvl w:val="1"/>
          <w:numId w:val="6"/>
        </w:numPr>
      </w:pPr>
      <w:r>
        <w:t>Cut / copy / paste</w:t>
      </w:r>
    </w:p>
    <w:p w:rsidR="000A0501" w:rsidRDefault="000A0501" w:rsidP="000E391A">
      <w:pPr>
        <w:numPr>
          <w:ilvl w:val="1"/>
          <w:numId w:val="6"/>
        </w:numPr>
      </w:pPr>
      <w:r>
        <w:t>Save and retrieve document</w:t>
      </w:r>
    </w:p>
    <w:p w:rsidR="000A0501" w:rsidRDefault="00E111FD" w:rsidP="000E391A">
      <w:pPr>
        <w:numPr>
          <w:ilvl w:val="1"/>
          <w:numId w:val="6"/>
        </w:numPr>
      </w:pPr>
      <w:r>
        <w:t>Spell check</w:t>
      </w:r>
    </w:p>
    <w:p w:rsidR="00E111FD" w:rsidRDefault="00E111FD" w:rsidP="000E391A">
      <w:pPr>
        <w:numPr>
          <w:ilvl w:val="1"/>
          <w:numId w:val="6"/>
        </w:numPr>
      </w:pPr>
      <w:r>
        <w:t>Print a document</w:t>
      </w:r>
    </w:p>
    <w:p w:rsidR="00E94F12" w:rsidRDefault="00E94F12" w:rsidP="00E94F12">
      <w:pPr>
        <w:ind w:left="1440"/>
      </w:pPr>
    </w:p>
    <w:p w:rsidR="00872882" w:rsidRDefault="00872882" w:rsidP="000E391A">
      <w:pPr>
        <w:numPr>
          <w:ilvl w:val="0"/>
          <w:numId w:val="4"/>
        </w:numPr>
      </w:pPr>
      <w:r>
        <w:t>Microsoft Excel</w:t>
      </w:r>
    </w:p>
    <w:p w:rsidR="00872882" w:rsidRDefault="00204520" w:rsidP="00872882">
      <w:pPr>
        <w:numPr>
          <w:ilvl w:val="1"/>
          <w:numId w:val="4"/>
        </w:numPr>
      </w:pPr>
      <w:r>
        <w:t>Introduction to creating spreadsheets</w:t>
      </w:r>
    </w:p>
    <w:p w:rsidR="00E94F12" w:rsidRDefault="00E94F12" w:rsidP="00E94F12">
      <w:pPr>
        <w:ind w:left="1440"/>
      </w:pPr>
    </w:p>
    <w:p w:rsidR="00E111FD" w:rsidRDefault="00E111FD" w:rsidP="000E391A">
      <w:pPr>
        <w:numPr>
          <w:ilvl w:val="0"/>
          <w:numId w:val="4"/>
        </w:numPr>
      </w:pPr>
      <w:r>
        <w:t>Microsoft Power Point</w:t>
      </w:r>
    </w:p>
    <w:p w:rsidR="00E111FD" w:rsidRDefault="00E111FD" w:rsidP="000E391A">
      <w:pPr>
        <w:numPr>
          <w:ilvl w:val="1"/>
          <w:numId w:val="7"/>
        </w:numPr>
      </w:pPr>
      <w:r>
        <w:t>Create a document</w:t>
      </w:r>
    </w:p>
    <w:p w:rsidR="00E111FD" w:rsidRDefault="00E111FD" w:rsidP="000E391A">
      <w:pPr>
        <w:numPr>
          <w:ilvl w:val="1"/>
          <w:numId w:val="7"/>
        </w:numPr>
      </w:pPr>
      <w:r>
        <w:t>Graphics</w:t>
      </w:r>
    </w:p>
    <w:p w:rsidR="00E111FD" w:rsidRDefault="00E111FD" w:rsidP="000E391A">
      <w:pPr>
        <w:numPr>
          <w:ilvl w:val="1"/>
          <w:numId w:val="4"/>
        </w:numPr>
      </w:pPr>
      <w:r>
        <w:t>Make a presentation</w:t>
      </w:r>
    </w:p>
    <w:p w:rsidR="00E94F12" w:rsidRDefault="00E94F12" w:rsidP="00E94F12">
      <w:pPr>
        <w:ind w:left="1440"/>
      </w:pPr>
    </w:p>
    <w:p w:rsidR="00E94F12" w:rsidRDefault="00E94F12" w:rsidP="00E94F12">
      <w:pPr>
        <w:numPr>
          <w:ilvl w:val="0"/>
          <w:numId w:val="4"/>
        </w:numPr>
      </w:pPr>
      <w:r>
        <w:t>Increase self-awareness</w:t>
      </w:r>
      <w:r w:rsidR="00ED6229">
        <w:t xml:space="preserve"> and </w:t>
      </w:r>
      <w:r>
        <w:t>self-motivation</w:t>
      </w:r>
    </w:p>
    <w:p w:rsidR="00E94F12" w:rsidRDefault="00E94F12" w:rsidP="00E94F12">
      <w:pPr>
        <w:numPr>
          <w:ilvl w:val="0"/>
          <w:numId w:val="4"/>
        </w:numPr>
      </w:pPr>
      <w:r>
        <w:t>Improve personal and self-management</w:t>
      </w:r>
      <w:r w:rsidR="00ED6229">
        <w:t xml:space="preserve"> skills</w:t>
      </w:r>
    </w:p>
    <w:p w:rsidR="00E94F12" w:rsidRDefault="00E94F12" w:rsidP="00E94F12">
      <w:pPr>
        <w:numPr>
          <w:ilvl w:val="0"/>
          <w:numId w:val="4"/>
        </w:numPr>
      </w:pPr>
      <w:r>
        <w:t>Identify effective study skills including test taking techniques, note taking, reading, etc.</w:t>
      </w:r>
    </w:p>
    <w:p w:rsidR="00ED6229" w:rsidRDefault="00ED6229" w:rsidP="00ED6229">
      <w:pPr>
        <w:ind w:left="1440"/>
      </w:pPr>
    </w:p>
    <w:p w:rsidR="00E94F12" w:rsidRDefault="00E94F12" w:rsidP="00E94F12">
      <w:pPr>
        <w:numPr>
          <w:ilvl w:val="0"/>
          <w:numId w:val="4"/>
        </w:numPr>
      </w:pPr>
      <w:r>
        <w:t xml:space="preserve">Develop an </w:t>
      </w:r>
      <w:r w:rsidR="00985237">
        <w:t>Individual Plan for A</w:t>
      </w:r>
      <w:r>
        <w:t xml:space="preserve">cademic </w:t>
      </w:r>
      <w:r w:rsidR="00985237">
        <w:t>Completion (IPAC)</w:t>
      </w:r>
    </w:p>
    <w:p w:rsidR="00985237" w:rsidRDefault="00985237" w:rsidP="00985237">
      <w:pPr>
        <w:numPr>
          <w:ilvl w:val="1"/>
          <w:numId w:val="4"/>
        </w:numPr>
      </w:pPr>
      <w:r>
        <w:t xml:space="preserve">IPAC will used as a </w:t>
      </w:r>
      <w:r w:rsidR="00ED6229">
        <w:t xml:space="preserve">free </w:t>
      </w:r>
      <w:r>
        <w:t>supplemental text</w:t>
      </w:r>
    </w:p>
    <w:p w:rsidR="00ED6229" w:rsidRDefault="00ED6229" w:rsidP="00985237">
      <w:pPr>
        <w:numPr>
          <w:ilvl w:val="1"/>
          <w:numId w:val="4"/>
        </w:numPr>
      </w:pPr>
      <w:r>
        <w:t>Each student will create an academic completion plan</w:t>
      </w:r>
    </w:p>
    <w:p w:rsidR="00985237" w:rsidRDefault="00985237" w:rsidP="00985237">
      <w:pPr>
        <w:numPr>
          <w:ilvl w:val="1"/>
          <w:numId w:val="4"/>
        </w:numPr>
      </w:pPr>
      <w:r>
        <w:t>Each student will have two 1-on-1 meetings with AmeriCorps coach</w:t>
      </w:r>
    </w:p>
    <w:p w:rsidR="00985237" w:rsidRDefault="00985237" w:rsidP="00985237">
      <w:pPr>
        <w:numPr>
          <w:ilvl w:val="1"/>
          <w:numId w:val="4"/>
        </w:numPr>
      </w:pPr>
      <w:r>
        <w:t>Participate in one student success workshop by AmeriCorps/Student Services in-class presentation</w:t>
      </w:r>
      <w:r w:rsidR="00ED6229">
        <w:t xml:space="preserve"> or ou of class Student Success Workshop</w:t>
      </w:r>
    </w:p>
    <w:p w:rsidR="00ED6229" w:rsidRDefault="00ED6229" w:rsidP="00985237">
      <w:pPr>
        <w:numPr>
          <w:ilvl w:val="1"/>
          <w:numId w:val="4"/>
        </w:numPr>
      </w:pPr>
      <w:r>
        <w:t>Instructor will incorporate the AmeriCorps Coaches’ Design for the Creation of academic Completion plans</w:t>
      </w:r>
    </w:p>
    <w:p w:rsidR="003A4809" w:rsidRDefault="003A4809" w:rsidP="003A4809">
      <w:pPr>
        <w:rPr>
          <w:sz w:val="28"/>
          <w:szCs w:val="28"/>
        </w:rPr>
      </w:pPr>
    </w:p>
    <w:p w:rsidR="00E94F12" w:rsidRPr="000E391A" w:rsidRDefault="00E94F12" w:rsidP="003A4809">
      <w:pPr>
        <w:rPr>
          <w:sz w:val="28"/>
          <w:szCs w:val="28"/>
        </w:rPr>
      </w:pPr>
    </w:p>
    <w:p w:rsidR="00F918D2" w:rsidRDefault="00F918D2">
      <w:r>
        <w:rPr>
          <w:b/>
        </w:rPr>
        <w:t>VII</w:t>
      </w:r>
      <w:r w:rsidR="00121DEE">
        <w:rPr>
          <w:b/>
        </w:rPr>
        <w:t>I</w:t>
      </w:r>
      <w:r>
        <w:rPr>
          <w:b/>
        </w:rPr>
        <w:t>.</w:t>
      </w:r>
      <w:r>
        <w:rPr>
          <w:b/>
        </w:rPr>
        <w:tab/>
        <w:t>COURSE METHODOLOGY:</w:t>
      </w:r>
    </w:p>
    <w:p w:rsidR="00F918D2" w:rsidRPr="00673E0F" w:rsidRDefault="00F918D2">
      <w:pPr>
        <w:rPr>
          <w:sz w:val="16"/>
          <w:szCs w:val="16"/>
        </w:rPr>
      </w:pPr>
    </w:p>
    <w:p w:rsidR="00F918D2" w:rsidRDefault="00121DEE" w:rsidP="00F918D2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 xml:space="preserve">Students are required to participate in all class activities. </w:t>
      </w:r>
    </w:p>
    <w:p w:rsidR="00121DEE" w:rsidRPr="00121DEE" w:rsidRDefault="00121DEE" w:rsidP="00F918D2"/>
    <w:p w:rsidR="00F918D2" w:rsidRPr="00121DEE" w:rsidRDefault="00F918D2" w:rsidP="00F918D2">
      <w:r>
        <w:rPr>
          <w:b/>
        </w:rPr>
        <w:t>IX.</w:t>
      </w:r>
      <w:r>
        <w:rPr>
          <w:b/>
        </w:rPr>
        <w:tab/>
        <w:t>COURSE OUTLINE:</w:t>
      </w:r>
      <w:r w:rsidR="00915FF8">
        <w:rPr>
          <w:b/>
        </w:rPr>
        <w:t xml:space="preserve">      </w:t>
      </w:r>
    </w:p>
    <w:p w:rsidR="00F918D2" w:rsidRDefault="00F918D2" w:rsidP="00F918D2"/>
    <w:tbl>
      <w:tblPr>
        <w:tblW w:w="9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28"/>
        <w:gridCol w:w="7380"/>
      </w:tblGrid>
      <w:tr w:rsidR="002B4197" w:rsidRPr="0066718F" w:rsidTr="0066718F">
        <w:tc>
          <w:tcPr>
            <w:tcW w:w="1728" w:type="dxa"/>
            <w:shd w:val="solid" w:color="000000" w:fill="FFFFFF"/>
          </w:tcPr>
          <w:p w:rsidR="002B4197" w:rsidRPr="0066718F" w:rsidRDefault="002B4197" w:rsidP="0066718F">
            <w:pPr>
              <w:jc w:val="center"/>
              <w:rPr>
                <w:b/>
                <w:bCs/>
              </w:rPr>
            </w:pPr>
            <w:r w:rsidRPr="0066718F">
              <w:rPr>
                <w:b/>
                <w:bCs/>
              </w:rPr>
              <w:t>WEEK</w:t>
            </w:r>
          </w:p>
        </w:tc>
        <w:tc>
          <w:tcPr>
            <w:tcW w:w="7380" w:type="dxa"/>
            <w:shd w:val="solid" w:color="000000" w:fill="FFFFFF"/>
          </w:tcPr>
          <w:p w:rsidR="002B4197" w:rsidRPr="0066718F" w:rsidRDefault="002B4197" w:rsidP="0066718F">
            <w:pPr>
              <w:jc w:val="center"/>
              <w:rPr>
                <w:b/>
                <w:bCs/>
              </w:rPr>
            </w:pPr>
            <w:r w:rsidRPr="0066718F">
              <w:rPr>
                <w:b/>
                <w:bCs/>
              </w:rPr>
              <w:t>DESCRIPTION</w:t>
            </w: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Pr="000D568C" w:rsidRDefault="00204520" w:rsidP="00F918D2">
            <w:r w:rsidRPr="000D568C">
              <w:t>Week 1</w:t>
            </w:r>
          </w:p>
        </w:tc>
        <w:tc>
          <w:tcPr>
            <w:tcW w:w="7380" w:type="dxa"/>
            <w:shd w:val="clear" w:color="auto" w:fill="auto"/>
          </w:tcPr>
          <w:p w:rsidR="00BD2BEF" w:rsidRDefault="00BD2BEF" w:rsidP="00B8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Distribution and explanation of IPAC binders</w:t>
            </w:r>
          </w:p>
          <w:p w:rsidR="00204520" w:rsidRPr="0066718F" w:rsidRDefault="00E94F12" w:rsidP="00B8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Basic Computer Skills</w:t>
            </w:r>
          </w:p>
          <w:p w:rsidR="00204520" w:rsidRDefault="00E94F12" w:rsidP="00B84559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log on</w:t>
            </w:r>
          </w:p>
          <w:p w:rsidR="00E94F12" w:rsidRDefault="00E94F12" w:rsidP="00B84559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Accessing student email</w:t>
            </w:r>
          </w:p>
          <w:p w:rsidR="00E94F12" w:rsidRPr="0066718F" w:rsidRDefault="00E94F12" w:rsidP="00B84559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Reply, forward, attach, send email</w:t>
            </w: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Pr="000D568C" w:rsidRDefault="00204520" w:rsidP="00F918D2">
            <w:r>
              <w:t>Week 2</w:t>
            </w:r>
          </w:p>
        </w:tc>
        <w:tc>
          <w:tcPr>
            <w:tcW w:w="7380" w:type="dxa"/>
            <w:shd w:val="clear" w:color="auto" w:fill="auto"/>
          </w:tcPr>
          <w:p w:rsidR="00204520" w:rsidRDefault="00E94F12" w:rsidP="00B84559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Upload / download</w:t>
            </w:r>
          </w:p>
          <w:p w:rsidR="00E94F12" w:rsidRDefault="00E94F12" w:rsidP="00B84559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and retrieve documents to/from flash drive</w:t>
            </w:r>
          </w:p>
          <w:p w:rsidR="00E94F12" w:rsidRDefault="00E94F12" w:rsidP="00B84559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Accessing student grades and records</w:t>
            </w:r>
          </w:p>
          <w:p w:rsidR="00E94F12" w:rsidRPr="0066718F" w:rsidRDefault="00E94F12" w:rsidP="00B84559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Accessing the Internet</w:t>
            </w: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Pr="000D568C" w:rsidRDefault="00204520" w:rsidP="00F918D2">
            <w:r>
              <w:t>Week 3</w:t>
            </w:r>
          </w:p>
        </w:tc>
        <w:tc>
          <w:tcPr>
            <w:tcW w:w="7380" w:type="dxa"/>
            <w:shd w:val="clear" w:color="auto" w:fill="auto"/>
          </w:tcPr>
          <w:p w:rsidR="00204520" w:rsidRDefault="00E94F12" w:rsidP="00B84559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codes</w:t>
            </w:r>
          </w:p>
          <w:p w:rsidR="00E94F12" w:rsidRDefault="00E94F12" w:rsidP="00B84559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Utilizing LRC resources</w:t>
            </w:r>
          </w:p>
          <w:p w:rsidR="00BD2BEF" w:rsidRPr="0066718F" w:rsidRDefault="00BD2BEF" w:rsidP="00BD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 advising worksheets and charts to students to begin creation of  completion plans</w:t>
            </w: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Pr="000D568C" w:rsidRDefault="00204520" w:rsidP="00F918D2">
            <w:r>
              <w:t>Week 4</w:t>
            </w:r>
          </w:p>
        </w:tc>
        <w:tc>
          <w:tcPr>
            <w:tcW w:w="7380" w:type="dxa"/>
            <w:shd w:val="clear" w:color="auto" w:fill="auto"/>
          </w:tcPr>
          <w:p w:rsidR="00204520" w:rsidRPr="0066718F" w:rsidRDefault="00E94F12" w:rsidP="00B8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Word</w:t>
            </w:r>
          </w:p>
          <w:p w:rsidR="00204520" w:rsidRDefault="00E94F12" w:rsidP="00B8455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Set-up and create a document</w:t>
            </w:r>
          </w:p>
          <w:p w:rsidR="00E94F12" w:rsidRDefault="00E94F12" w:rsidP="00B8455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 / copy / paste</w:t>
            </w:r>
          </w:p>
          <w:p w:rsidR="00E94F12" w:rsidRDefault="00E94F12" w:rsidP="00B8455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 check</w:t>
            </w:r>
          </w:p>
          <w:p w:rsidR="00E94F12" w:rsidRDefault="00E94F12" w:rsidP="00B8455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and retrieve document</w:t>
            </w:r>
          </w:p>
          <w:p w:rsidR="00E94F12" w:rsidRPr="0066718F" w:rsidRDefault="00E94F12" w:rsidP="00B8455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a document</w:t>
            </w: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Pr="000D568C" w:rsidRDefault="00204520" w:rsidP="00F918D2">
            <w:r>
              <w:t>Week 5</w:t>
            </w:r>
          </w:p>
        </w:tc>
        <w:tc>
          <w:tcPr>
            <w:tcW w:w="7380" w:type="dxa"/>
            <w:shd w:val="clear" w:color="auto" w:fill="auto"/>
          </w:tcPr>
          <w:p w:rsidR="00204520" w:rsidRDefault="00E94F12" w:rsidP="00B8455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1: Word continued</w:t>
            </w:r>
          </w:p>
          <w:p w:rsidR="00E94F12" w:rsidRPr="0066718F" w:rsidRDefault="00DF205A" w:rsidP="00DF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coaching session/workshop must be completed by the end of this week</w:t>
            </w: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Pr="000D568C" w:rsidRDefault="00204520" w:rsidP="00F918D2">
            <w:r>
              <w:t>Week 6</w:t>
            </w:r>
          </w:p>
        </w:tc>
        <w:tc>
          <w:tcPr>
            <w:tcW w:w="7380" w:type="dxa"/>
            <w:shd w:val="clear" w:color="auto" w:fill="auto"/>
          </w:tcPr>
          <w:p w:rsidR="00204520" w:rsidRPr="0066718F" w:rsidRDefault="00E94F12" w:rsidP="00B8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Excel</w:t>
            </w:r>
          </w:p>
          <w:p w:rsidR="00204520" w:rsidRPr="0066718F" w:rsidRDefault="00E94F12" w:rsidP="00B8455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spreadsheets</w:t>
            </w: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Default="00204520" w:rsidP="00F918D2">
            <w:r>
              <w:t>Week 7</w:t>
            </w:r>
          </w:p>
        </w:tc>
        <w:tc>
          <w:tcPr>
            <w:tcW w:w="7380" w:type="dxa"/>
            <w:shd w:val="clear" w:color="auto" w:fill="auto"/>
          </w:tcPr>
          <w:p w:rsidR="00204520" w:rsidRPr="0066718F" w:rsidRDefault="00E94F12" w:rsidP="00B84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Power Point</w:t>
            </w:r>
          </w:p>
          <w:p w:rsidR="00204520" w:rsidRDefault="00E94F12" w:rsidP="00B8455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document</w:t>
            </w:r>
          </w:p>
          <w:p w:rsidR="00E94F12" w:rsidRPr="0066718F" w:rsidRDefault="00E94F12" w:rsidP="00B8455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Graphics</w:t>
            </w:r>
          </w:p>
        </w:tc>
      </w:tr>
      <w:tr w:rsidR="00204520" w:rsidRPr="0066718F" w:rsidTr="0066718F">
        <w:tc>
          <w:tcPr>
            <w:tcW w:w="1728" w:type="dxa"/>
            <w:shd w:val="clear" w:color="auto" w:fill="auto"/>
          </w:tcPr>
          <w:p w:rsidR="00204520" w:rsidRDefault="00204520" w:rsidP="00F918D2">
            <w:r>
              <w:t>Week 8</w:t>
            </w:r>
          </w:p>
        </w:tc>
        <w:tc>
          <w:tcPr>
            <w:tcW w:w="7380" w:type="dxa"/>
            <w:shd w:val="clear" w:color="auto" w:fill="auto"/>
          </w:tcPr>
          <w:p w:rsidR="00BD3BFB" w:rsidRDefault="00BD3BFB" w:rsidP="00BD3BFB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a presentation</w:t>
            </w:r>
          </w:p>
          <w:p w:rsidR="00915FF8" w:rsidRPr="00204520" w:rsidRDefault="00BD3BFB" w:rsidP="00BD3BF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D3BFB">
              <w:rPr>
                <w:sz w:val="20"/>
                <w:szCs w:val="20"/>
              </w:rPr>
              <w:t>Present</w:t>
            </w: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9</w:t>
            </w:r>
          </w:p>
        </w:tc>
        <w:tc>
          <w:tcPr>
            <w:tcW w:w="7380" w:type="dxa"/>
            <w:shd w:val="clear" w:color="auto" w:fill="auto"/>
          </w:tcPr>
          <w:p w:rsidR="00915FF8" w:rsidRDefault="00BD3BFB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On Course to your Success</w:t>
            </w:r>
          </w:p>
          <w:p w:rsidR="00BD3BFB" w:rsidRDefault="00BD3BFB" w:rsidP="00BD3BF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Course principles at work</w:t>
            </w:r>
          </w:p>
          <w:p w:rsidR="00BD3BFB" w:rsidRDefault="00BD3BFB" w:rsidP="00BD3BF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Believing in yourself</w:t>
            </w:r>
          </w:p>
          <w:p w:rsidR="00BD3BFB" w:rsidRPr="0066718F" w:rsidRDefault="00BD3BFB" w:rsidP="00BD3BF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Wise choices in colleges and in life</w:t>
            </w: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10</w:t>
            </w:r>
          </w:p>
        </w:tc>
        <w:tc>
          <w:tcPr>
            <w:tcW w:w="7380" w:type="dxa"/>
            <w:shd w:val="clear" w:color="auto" w:fill="auto"/>
          </w:tcPr>
          <w:p w:rsidR="00915FF8" w:rsidRDefault="00BD3BFB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Accepting Personal Responsibility</w:t>
            </w:r>
          </w:p>
          <w:p w:rsidR="00BD3BFB" w:rsidRDefault="00BD3BFB" w:rsidP="00BD3BF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Adopting role and mastering language</w:t>
            </w:r>
          </w:p>
          <w:p w:rsidR="00BD3BFB" w:rsidRDefault="00BD3BFB" w:rsidP="00BD3BF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wise decisions</w:t>
            </w:r>
          </w:p>
          <w:p w:rsidR="00BD3BFB" w:rsidRPr="0066718F" w:rsidRDefault="00BD3BFB" w:rsidP="00BD3BF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thinking</w:t>
            </w: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11</w:t>
            </w:r>
          </w:p>
        </w:tc>
        <w:tc>
          <w:tcPr>
            <w:tcW w:w="7380" w:type="dxa"/>
            <w:shd w:val="clear" w:color="auto" w:fill="auto"/>
          </w:tcPr>
          <w:p w:rsidR="00915FF8" w:rsidRDefault="00BD3BFB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Discovering Self-Motivation</w:t>
            </w:r>
          </w:p>
          <w:p w:rsidR="00BD3BFB" w:rsidRDefault="00BD3BFB" w:rsidP="00BD3BF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Discovering and committing to your dreams</w:t>
            </w:r>
          </w:p>
          <w:p w:rsidR="00BD3BFB" w:rsidRDefault="00BD3BFB" w:rsidP="00BD3BF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 compelling life plan</w:t>
            </w:r>
          </w:p>
          <w:p w:rsidR="00BD3BFB" w:rsidRPr="0066718F" w:rsidRDefault="00BD3BFB" w:rsidP="00BD3BF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Self-motivation at work</w:t>
            </w: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12</w:t>
            </w:r>
          </w:p>
        </w:tc>
        <w:tc>
          <w:tcPr>
            <w:tcW w:w="7380" w:type="dxa"/>
            <w:shd w:val="clear" w:color="auto" w:fill="auto"/>
          </w:tcPr>
          <w:p w:rsidR="00915FF8" w:rsidRDefault="00BD3BFB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Mastering Self-Management:</w:t>
            </w:r>
          </w:p>
          <w:p w:rsidR="00BD3BFB" w:rsidRDefault="00BD3BFB" w:rsidP="00BD3BFB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Acting on purpose</w:t>
            </w:r>
          </w:p>
          <w:p w:rsidR="00BD3BFB" w:rsidRDefault="00BD3BFB" w:rsidP="00BD3BFB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Employing self-management tools</w:t>
            </w:r>
          </w:p>
          <w:p w:rsidR="00BD3BFB" w:rsidRPr="0066718F" w:rsidRDefault="00BD3BFB" w:rsidP="00BD3BFB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self-discipline</w:t>
            </w: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13</w:t>
            </w:r>
          </w:p>
        </w:tc>
        <w:tc>
          <w:tcPr>
            <w:tcW w:w="7380" w:type="dxa"/>
            <w:shd w:val="clear" w:color="auto" w:fill="auto"/>
          </w:tcPr>
          <w:p w:rsidR="00915FF8" w:rsidRDefault="00BD3BFB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Employing Interdependence</w:t>
            </w:r>
          </w:p>
          <w:p w:rsidR="00BD3BFB" w:rsidRDefault="00BD3BFB" w:rsidP="00BD3BFB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mutually supportive relationships</w:t>
            </w:r>
          </w:p>
          <w:p w:rsidR="00BD3BFB" w:rsidRDefault="00BD3BFB" w:rsidP="00BD3BFB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a support network</w:t>
            </w:r>
          </w:p>
          <w:p w:rsidR="00BD3BFB" w:rsidRPr="0066718F" w:rsidRDefault="00BD3BFB" w:rsidP="00BD3BFB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Strengthening relationships with active listening</w:t>
            </w: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14</w:t>
            </w:r>
          </w:p>
        </w:tc>
        <w:tc>
          <w:tcPr>
            <w:tcW w:w="7380" w:type="dxa"/>
            <w:shd w:val="clear" w:color="auto" w:fill="auto"/>
          </w:tcPr>
          <w:p w:rsidR="00915FF8" w:rsidRDefault="00BD3BFB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Gaining Self-Awareness</w:t>
            </w:r>
          </w:p>
          <w:p w:rsidR="00BD3BFB" w:rsidRDefault="00BD3BFB" w:rsidP="00BD3BF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you are off course</w:t>
            </w:r>
          </w:p>
          <w:p w:rsidR="00BD3BFB" w:rsidRDefault="00BD3BFB" w:rsidP="00BD3BF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your scripts</w:t>
            </w:r>
          </w:p>
          <w:p w:rsidR="00DF205A" w:rsidRPr="00DF205A" w:rsidRDefault="00BD3BFB" w:rsidP="00DF205A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Rewriting your outdated scripts</w:t>
            </w: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15</w:t>
            </w:r>
          </w:p>
        </w:tc>
        <w:tc>
          <w:tcPr>
            <w:tcW w:w="7380" w:type="dxa"/>
            <w:shd w:val="clear" w:color="auto" w:fill="auto"/>
          </w:tcPr>
          <w:p w:rsidR="00DF205A" w:rsidRDefault="00DF205A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coaching session must be completed by the end of week 15. </w:t>
            </w:r>
          </w:p>
          <w:p w:rsidR="00DF205A" w:rsidRDefault="00DF205A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(session can be f2f, email, phone, or webinar )</w:t>
            </w:r>
          </w:p>
          <w:p w:rsidR="00915FF8" w:rsidRDefault="00BD3BFB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Adopting Life Long Learning</w:t>
            </w:r>
          </w:p>
          <w:p w:rsidR="00BD3BFB" w:rsidRDefault="00BD3BFB" w:rsidP="00BD3BFB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Self-management at work discovering your preferred learning style</w:t>
            </w:r>
          </w:p>
          <w:p w:rsidR="00BD3BFB" w:rsidRDefault="00BD3BFB" w:rsidP="00BD3BFB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to make course corrections</w:t>
            </w:r>
          </w:p>
          <w:p w:rsidR="00BD3BFB" w:rsidRDefault="00BD3BFB" w:rsidP="00BD3BFB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wisdom</w:t>
            </w:r>
          </w:p>
          <w:p w:rsidR="00BD3BFB" w:rsidRDefault="00BD3BFB" w:rsidP="00BD3BFB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Lifelong learning</w:t>
            </w:r>
          </w:p>
          <w:p w:rsidR="00BD3BFB" w:rsidRPr="00915FF8" w:rsidRDefault="00BD3BFB" w:rsidP="00BD3BFB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studying</w:t>
            </w:r>
          </w:p>
        </w:tc>
      </w:tr>
      <w:tr w:rsidR="00915FF8" w:rsidRPr="0066718F" w:rsidTr="0066718F">
        <w:tc>
          <w:tcPr>
            <w:tcW w:w="1728" w:type="dxa"/>
            <w:shd w:val="clear" w:color="auto" w:fill="auto"/>
          </w:tcPr>
          <w:p w:rsidR="00915FF8" w:rsidRDefault="00915FF8" w:rsidP="00F918D2">
            <w:r>
              <w:t>Week 16</w:t>
            </w:r>
          </w:p>
        </w:tc>
        <w:tc>
          <w:tcPr>
            <w:tcW w:w="7380" w:type="dxa"/>
            <w:shd w:val="clear" w:color="auto" w:fill="auto"/>
          </w:tcPr>
          <w:p w:rsidR="00915FF8" w:rsidRDefault="00BD3BFB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Emotional Intelligence</w:t>
            </w:r>
          </w:p>
          <w:p w:rsidR="00BD3BFB" w:rsidRDefault="00BD3BFB" w:rsidP="00BD3BFB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emotional intelligence</w:t>
            </w:r>
          </w:p>
          <w:p w:rsidR="00BD3BFB" w:rsidRDefault="00BD3BFB" w:rsidP="00BD3BFB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Reducing stress</w:t>
            </w:r>
          </w:p>
          <w:p w:rsidR="00BD3BFB" w:rsidRDefault="00BD3BFB" w:rsidP="00BD3BFB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flow</w:t>
            </w:r>
          </w:p>
          <w:p w:rsidR="00BD3BFB" w:rsidRDefault="00BD3BFB" w:rsidP="00BD3BFB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your self-love</w:t>
            </w:r>
          </w:p>
          <w:p w:rsidR="00BD3BFB" w:rsidRDefault="00BD3BFB" w:rsidP="00BD3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Staying On Course for your Success</w:t>
            </w:r>
          </w:p>
          <w:p w:rsidR="00BD3BFB" w:rsidRPr="0066718F" w:rsidRDefault="00BD3BFB" w:rsidP="00BD3BFB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your next steps</w:t>
            </w:r>
          </w:p>
        </w:tc>
      </w:tr>
    </w:tbl>
    <w:p w:rsidR="00E94F12" w:rsidRDefault="00E94F12" w:rsidP="00F918D2">
      <w:pPr>
        <w:rPr>
          <w:b/>
        </w:rPr>
      </w:pPr>
    </w:p>
    <w:p w:rsidR="00E94F12" w:rsidRDefault="00E94F12" w:rsidP="00F918D2">
      <w:pPr>
        <w:rPr>
          <w:b/>
        </w:rPr>
      </w:pPr>
    </w:p>
    <w:p w:rsidR="00F918D2" w:rsidRDefault="00F918D2" w:rsidP="00F918D2">
      <w:pPr>
        <w:rPr>
          <w:b/>
        </w:rPr>
      </w:pPr>
      <w:r>
        <w:rPr>
          <w:b/>
        </w:rPr>
        <w:t>X.</w:t>
      </w:r>
      <w:r>
        <w:rPr>
          <w:b/>
        </w:rPr>
        <w:tab/>
        <w:t>OTHER REQUIRED TEXTS, SOFTWARE, AND MATERIALS:</w:t>
      </w:r>
    </w:p>
    <w:p w:rsidR="005B2CF3" w:rsidRPr="001E31DE" w:rsidRDefault="005B2CF3" w:rsidP="00F918D2">
      <w:pPr>
        <w:rPr>
          <w:b/>
          <w:sz w:val="16"/>
          <w:szCs w:val="16"/>
        </w:rPr>
      </w:pPr>
    </w:p>
    <w:p w:rsidR="005B2CF3" w:rsidRPr="005B2CF3" w:rsidRDefault="005B2CF3" w:rsidP="00F918D2">
      <w:r w:rsidRPr="005B2CF3">
        <w:tab/>
        <w:t xml:space="preserve">USB </w:t>
      </w:r>
      <w:r w:rsidR="000E391A">
        <w:t xml:space="preserve">Flash </w:t>
      </w:r>
      <w:r w:rsidRPr="005B2CF3">
        <w:t xml:space="preserve">Drive </w:t>
      </w:r>
    </w:p>
    <w:p w:rsidR="00673E0F" w:rsidRDefault="00673E0F" w:rsidP="00F918D2">
      <w:pPr>
        <w:rPr>
          <w:b/>
          <w:sz w:val="28"/>
          <w:szCs w:val="28"/>
        </w:rPr>
      </w:pPr>
    </w:p>
    <w:p w:rsidR="00BD3BFB" w:rsidRPr="001E31DE" w:rsidRDefault="00BD3BFB" w:rsidP="00F918D2">
      <w:pPr>
        <w:rPr>
          <w:b/>
          <w:sz w:val="28"/>
          <w:szCs w:val="28"/>
        </w:rPr>
      </w:pPr>
    </w:p>
    <w:p w:rsidR="00F918D2" w:rsidRDefault="00F918D2" w:rsidP="00F918D2">
      <w:r>
        <w:rPr>
          <w:b/>
        </w:rPr>
        <w:t>XI.</w:t>
      </w:r>
      <w:r>
        <w:rPr>
          <w:b/>
        </w:rPr>
        <w:tab/>
      </w:r>
      <w:r w:rsidR="00273744">
        <w:rPr>
          <w:b/>
        </w:rPr>
        <w:t>EVALUATION:</w:t>
      </w:r>
    </w:p>
    <w:p w:rsidR="00273744" w:rsidRPr="00673E0F" w:rsidRDefault="00273744" w:rsidP="00F918D2">
      <w:pPr>
        <w:rPr>
          <w:sz w:val="16"/>
          <w:szCs w:val="16"/>
        </w:rPr>
      </w:pPr>
    </w:p>
    <w:p w:rsidR="00273744" w:rsidRDefault="00273744" w:rsidP="00F918D2">
      <w:r>
        <w:tab/>
        <w:t>Instructor will specify criteria</w:t>
      </w:r>
    </w:p>
    <w:p w:rsidR="00673E0F" w:rsidRDefault="00673E0F" w:rsidP="00F918D2">
      <w:pPr>
        <w:rPr>
          <w:sz w:val="28"/>
          <w:szCs w:val="28"/>
        </w:rPr>
      </w:pPr>
    </w:p>
    <w:p w:rsidR="00915FF8" w:rsidRPr="001E31DE" w:rsidRDefault="00915FF8" w:rsidP="00F918D2">
      <w:pPr>
        <w:rPr>
          <w:sz w:val="28"/>
          <w:szCs w:val="28"/>
        </w:rPr>
      </w:pPr>
    </w:p>
    <w:p w:rsidR="00273744" w:rsidRDefault="00273744" w:rsidP="00F918D2">
      <w:r>
        <w:rPr>
          <w:b/>
        </w:rPr>
        <w:t>XII.</w:t>
      </w:r>
      <w:r>
        <w:rPr>
          <w:b/>
        </w:rPr>
        <w:tab/>
        <w:t>SPECIFIC MANAGEMENT REQUIREMENTS:</w:t>
      </w:r>
    </w:p>
    <w:p w:rsidR="00273744" w:rsidRPr="00673E0F" w:rsidRDefault="00273744" w:rsidP="00F918D2">
      <w:pPr>
        <w:rPr>
          <w:sz w:val="16"/>
          <w:szCs w:val="16"/>
        </w:rPr>
      </w:pPr>
    </w:p>
    <w:p w:rsidR="00273744" w:rsidRDefault="00273744" w:rsidP="00F918D2">
      <w:r>
        <w:tab/>
        <w:t>None</w:t>
      </w:r>
    </w:p>
    <w:p w:rsidR="00673E0F" w:rsidRPr="001E31DE" w:rsidRDefault="00673E0F" w:rsidP="00F918D2">
      <w:pPr>
        <w:rPr>
          <w:sz w:val="28"/>
          <w:szCs w:val="28"/>
        </w:rPr>
      </w:pPr>
    </w:p>
    <w:p w:rsidR="000E391A" w:rsidRDefault="000E391A" w:rsidP="00F918D2">
      <w:pPr>
        <w:rPr>
          <w:b/>
        </w:rPr>
      </w:pPr>
    </w:p>
    <w:p w:rsidR="00273744" w:rsidRDefault="00273744" w:rsidP="00F918D2">
      <w:r>
        <w:rPr>
          <w:b/>
        </w:rPr>
        <w:t>XIII.</w:t>
      </w:r>
      <w:r>
        <w:rPr>
          <w:b/>
        </w:rPr>
        <w:tab/>
        <w:t>OTHER INFORMATION:</w:t>
      </w:r>
    </w:p>
    <w:p w:rsidR="00273744" w:rsidRPr="00673E0F" w:rsidRDefault="00273744" w:rsidP="00F918D2">
      <w:pPr>
        <w:rPr>
          <w:sz w:val="16"/>
          <w:szCs w:val="16"/>
        </w:rPr>
      </w:pPr>
    </w:p>
    <w:p w:rsidR="00273744" w:rsidRDefault="00273744" w:rsidP="00F918D2">
      <w:r>
        <w:tab/>
        <w:t xml:space="preserve">FERPA:  Students need to understand that your work may be seen by others.  </w:t>
      </w:r>
      <w:r w:rsidR="002068FA">
        <w:tab/>
      </w:r>
      <w:r>
        <w:t xml:space="preserve">Others may see your work when being distributed, during group project work, or </w:t>
      </w:r>
      <w:r w:rsidR="002068FA">
        <w:tab/>
      </w:r>
      <w:r>
        <w:t>if it is chosen for demonstration purposes.</w:t>
      </w:r>
    </w:p>
    <w:p w:rsidR="00273744" w:rsidRDefault="00273744" w:rsidP="00F918D2"/>
    <w:p w:rsidR="00273744" w:rsidRDefault="00273744" w:rsidP="00F918D2">
      <w:r>
        <w:tab/>
        <w:t xml:space="preserve">Students also need to know that there is a strong possibility that your work may </w:t>
      </w:r>
      <w:r w:rsidR="002068FA">
        <w:tab/>
      </w:r>
      <w:r>
        <w:t>be submitted to other entities for the purpose of plagiarism checks.</w:t>
      </w:r>
    </w:p>
    <w:p w:rsidR="00273744" w:rsidRDefault="00273744" w:rsidP="00F918D2"/>
    <w:p w:rsidR="00273744" w:rsidRDefault="00273744" w:rsidP="00F918D2">
      <w:r>
        <w:tab/>
        <w:t>DISABILITIES:  Students with disabilities may contact</w:t>
      </w:r>
      <w:r w:rsidR="002068FA">
        <w:t xml:space="preserve"> the Disabilities Service </w:t>
      </w:r>
      <w:r w:rsidR="002068FA">
        <w:tab/>
        <w:t>Office, Central Campus, at 800-628-7722 or 937-393-3431.</w:t>
      </w:r>
    </w:p>
    <w:p w:rsidR="00673E0F" w:rsidRPr="00273744" w:rsidRDefault="00673E0F" w:rsidP="00F918D2"/>
    <w:sectPr w:rsidR="00673E0F" w:rsidRPr="00273744" w:rsidSect="008E34AF"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B85" w:rsidRDefault="00786B85">
      <w:r>
        <w:separator/>
      </w:r>
    </w:p>
  </w:endnote>
  <w:endnote w:type="continuationSeparator" w:id="0">
    <w:p w:rsidR="00786B85" w:rsidRDefault="0078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B85" w:rsidRDefault="00786B85">
      <w:r>
        <w:separator/>
      </w:r>
    </w:p>
  </w:footnote>
  <w:footnote w:type="continuationSeparator" w:id="0">
    <w:p w:rsidR="00786B85" w:rsidRDefault="0078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37" w:rsidRPr="00645BB0" w:rsidRDefault="00985237">
    <w:pPr>
      <w:pStyle w:val="Header"/>
      <w:rPr>
        <w:sz w:val="20"/>
        <w:szCs w:val="20"/>
      </w:rPr>
    </w:pPr>
    <w:r>
      <w:rPr>
        <w:b/>
        <w:sz w:val="20"/>
        <w:szCs w:val="20"/>
      </w:rPr>
      <w:t>PSYC 1108</w:t>
    </w:r>
    <w:r w:rsidRPr="00645BB0">
      <w:rPr>
        <w:b/>
        <w:sz w:val="20"/>
        <w:szCs w:val="20"/>
      </w:rPr>
      <w:t xml:space="preserve"> – </w:t>
    </w:r>
    <w:r>
      <w:rPr>
        <w:b/>
        <w:sz w:val="20"/>
        <w:szCs w:val="20"/>
      </w:rPr>
      <w:t>College Success</w:t>
    </w:r>
  </w:p>
  <w:p w:rsidR="00985237" w:rsidRPr="00645BB0" w:rsidRDefault="00985237">
    <w:pPr>
      <w:pStyle w:val="Header"/>
      <w:rPr>
        <w:sz w:val="20"/>
        <w:szCs w:val="20"/>
      </w:rPr>
    </w:pPr>
    <w:r w:rsidRPr="00645BB0">
      <w:rPr>
        <w:sz w:val="20"/>
        <w:szCs w:val="20"/>
      </w:rPr>
      <w:t xml:space="preserve">Page </w:t>
    </w:r>
    <w:r w:rsidRPr="00645BB0">
      <w:rPr>
        <w:sz w:val="20"/>
        <w:szCs w:val="20"/>
      </w:rPr>
      <w:fldChar w:fldCharType="begin"/>
    </w:r>
    <w:r w:rsidRPr="00645BB0">
      <w:rPr>
        <w:sz w:val="20"/>
        <w:szCs w:val="20"/>
      </w:rPr>
      <w:instrText xml:space="preserve"> PAGE </w:instrText>
    </w:r>
    <w:r w:rsidRPr="00645BB0">
      <w:rPr>
        <w:sz w:val="20"/>
        <w:szCs w:val="20"/>
      </w:rPr>
      <w:fldChar w:fldCharType="separate"/>
    </w:r>
    <w:r w:rsidR="00F673BD">
      <w:rPr>
        <w:noProof/>
        <w:sz w:val="20"/>
        <w:szCs w:val="20"/>
      </w:rPr>
      <w:t>4</w:t>
    </w:r>
    <w:r w:rsidRPr="00645BB0">
      <w:rPr>
        <w:sz w:val="20"/>
        <w:szCs w:val="20"/>
      </w:rPr>
      <w:fldChar w:fldCharType="end"/>
    </w:r>
    <w:r w:rsidRPr="00645BB0">
      <w:rPr>
        <w:sz w:val="20"/>
        <w:szCs w:val="20"/>
      </w:rPr>
      <w:t xml:space="preserve"> of </w:t>
    </w:r>
    <w:r w:rsidRPr="00645BB0">
      <w:rPr>
        <w:sz w:val="20"/>
        <w:szCs w:val="20"/>
      </w:rPr>
      <w:fldChar w:fldCharType="begin"/>
    </w:r>
    <w:r w:rsidRPr="00645BB0">
      <w:rPr>
        <w:sz w:val="20"/>
        <w:szCs w:val="20"/>
      </w:rPr>
      <w:instrText xml:space="preserve"> NUMPAGES </w:instrText>
    </w:r>
    <w:r w:rsidRPr="00645BB0">
      <w:rPr>
        <w:sz w:val="20"/>
        <w:szCs w:val="20"/>
      </w:rPr>
      <w:fldChar w:fldCharType="separate"/>
    </w:r>
    <w:r w:rsidR="00F673BD">
      <w:rPr>
        <w:noProof/>
        <w:sz w:val="20"/>
        <w:szCs w:val="20"/>
      </w:rPr>
      <w:t>4</w:t>
    </w:r>
    <w:r w:rsidRPr="00645BB0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37" w:rsidRPr="008E34AF" w:rsidRDefault="00985237">
    <w:pPr>
      <w:pStyle w:val="Header"/>
      <w:rPr>
        <w:sz w:val="20"/>
        <w:szCs w:val="20"/>
      </w:rPr>
    </w:pPr>
    <w:r w:rsidRPr="008E34AF">
      <w:rPr>
        <w:sz w:val="20"/>
        <w:szCs w:val="20"/>
      </w:rPr>
      <w:t xml:space="preserve">Southern </w:t>
    </w:r>
    <w:smartTag w:uri="urn:schemas-microsoft-com:office:smarttags" w:element="place">
      <w:smartTag w:uri="urn:schemas-microsoft-com:office:smarttags" w:element="PlaceType">
        <w:r w:rsidRPr="008E34AF">
          <w:rPr>
            <w:sz w:val="20"/>
            <w:szCs w:val="20"/>
          </w:rPr>
          <w:t>State</w:t>
        </w:r>
      </w:smartTag>
      <w:r w:rsidRPr="008E34AF">
        <w:rPr>
          <w:sz w:val="20"/>
          <w:szCs w:val="20"/>
        </w:rPr>
        <w:t xml:space="preserve"> </w:t>
      </w:r>
      <w:smartTag w:uri="urn:schemas-microsoft-com:office:smarttags" w:element="PlaceType">
        <w:r w:rsidRPr="008E34AF">
          <w:rPr>
            <w:sz w:val="20"/>
            <w:szCs w:val="20"/>
          </w:rPr>
          <w:t>Community College</w:t>
        </w:r>
      </w:smartTag>
    </w:smartTag>
  </w:p>
  <w:p w:rsidR="00985237" w:rsidRPr="008E34AF" w:rsidRDefault="00985237">
    <w:pPr>
      <w:pStyle w:val="Header"/>
      <w:rPr>
        <w:sz w:val="20"/>
        <w:szCs w:val="20"/>
      </w:rPr>
    </w:pPr>
    <w:r w:rsidRPr="008E34AF">
      <w:rPr>
        <w:sz w:val="20"/>
        <w:szCs w:val="20"/>
      </w:rPr>
      <w:t xml:space="preserve">Curriculum Committee – </w:t>
    </w:r>
    <w:r w:rsidR="00121DEE">
      <w:rPr>
        <w:sz w:val="20"/>
        <w:szCs w:val="20"/>
      </w:rPr>
      <w:t xml:space="preserve">November 2013 </w:t>
    </w:r>
  </w:p>
  <w:p w:rsidR="00985237" w:rsidRPr="008E34AF" w:rsidRDefault="00985237">
    <w:pPr>
      <w:pStyle w:val="Header"/>
      <w:rPr>
        <w:sz w:val="20"/>
        <w:szCs w:val="20"/>
      </w:rPr>
    </w:pPr>
    <w:r>
      <w:rPr>
        <w:b/>
        <w:sz w:val="20"/>
        <w:szCs w:val="20"/>
      </w:rPr>
      <w:t>PSYC 1108 – College Success</w:t>
    </w:r>
  </w:p>
  <w:p w:rsidR="00985237" w:rsidRPr="008E34AF" w:rsidRDefault="00985237">
    <w:pPr>
      <w:pStyle w:val="Header"/>
      <w:rPr>
        <w:sz w:val="20"/>
        <w:szCs w:val="20"/>
      </w:rPr>
    </w:pPr>
    <w:r w:rsidRPr="008E34AF">
      <w:rPr>
        <w:sz w:val="20"/>
        <w:szCs w:val="20"/>
      </w:rPr>
      <w:t xml:space="preserve">Page </w:t>
    </w:r>
    <w:r w:rsidRPr="008E34AF">
      <w:rPr>
        <w:sz w:val="20"/>
        <w:szCs w:val="20"/>
      </w:rPr>
      <w:fldChar w:fldCharType="begin"/>
    </w:r>
    <w:r w:rsidRPr="008E34AF">
      <w:rPr>
        <w:sz w:val="20"/>
        <w:szCs w:val="20"/>
      </w:rPr>
      <w:instrText xml:space="preserve"> PAGE </w:instrText>
    </w:r>
    <w:r w:rsidRPr="008E34AF">
      <w:rPr>
        <w:sz w:val="20"/>
        <w:szCs w:val="20"/>
      </w:rPr>
      <w:fldChar w:fldCharType="separate"/>
    </w:r>
    <w:r w:rsidR="00F673BD">
      <w:rPr>
        <w:noProof/>
        <w:sz w:val="20"/>
        <w:szCs w:val="20"/>
      </w:rPr>
      <w:t>1</w:t>
    </w:r>
    <w:r w:rsidRPr="008E34AF">
      <w:rPr>
        <w:sz w:val="20"/>
        <w:szCs w:val="20"/>
      </w:rPr>
      <w:fldChar w:fldCharType="end"/>
    </w:r>
    <w:r w:rsidRPr="008E34AF">
      <w:rPr>
        <w:sz w:val="20"/>
        <w:szCs w:val="20"/>
      </w:rPr>
      <w:t xml:space="preserve"> of </w:t>
    </w:r>
    <w:r w:rsidRPr="008E34AF">
      <w:rPr>
        <w:sz w:val="20"/>
        <w:szCs w:val="20"/>
      </w:rPr>
      <w:fldChar w:fldCharType="begin"/>
    </w:r>
    <w:r w:rsidRPr="008E34AF">
      <w:rPr>
        <w:sz w:val="20"/>
        <w:szCs w:val="20"/>
      </w:rPr>
      <w:instrText xml:space="preserve"> NUMPAGES </w:instrText>
    </w:r>
    <w:r w:rsidRPr="008E34AF">
      <w:rPr>
        <w:sz w:val="20"/>
        <w:szCs w:val="20"/>
      </w:rPr>
      <w:fldChar w:fldCharType="separate"/>
    </w:r>
    <w:r w:rsidR="00F673BD">
      <w:rPr>
        <w:noProof/>
        <w:sz w:val="20"/>
        <w:szCs w:val="20"/>
      </w:rPr>
      <w:t>1</w:t>
    </w:r>
    <w:r w:rsidRPr="008E34AF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2823"/>
    <w:multiLevelType w:val="hybridMultilevel"/>
    <w:tmpl w:val="EF52D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1F4D"/>
    <w:multiLevelType w:val="hybridMultilevel"/>
    <w:tmpl w:val="02F01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F448E"/>
    <w:multiLevelType w:val="hybridMultilevel"/>
    <w:tmpl w:val="5F582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83741"/>
    <w:multiLevelType w:val="hybridMultilevel"/>
    <w:tmpl w:val="CE808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835DC"/>
    <w:multiLevelType w:val="hybridMultilevel"/>
    <w:tmpl w:val="D8EA1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033D"/>
    <w:multiLevelType w:val="hybridMultilevel"/>
    <w:tmpl w:val="64D25D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0C92"/>
    <w:multiLevelType w:val="hybridMultilevel"/>
    <w:tmpl w:val="DF161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69C1"/>
    <w:multiLevelType w:val="hybridMultilevel"/>
    <w:tmpl w:val="A99694A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655B7"/>
    <w:multiLevelType w:val="hybridMultilevel"/>
    <w:tmpl w:val="46C44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A0FF0"/>
    <w:multiLevelType w:val="hybridMultilevel"/>
    <w:tmpl w:val="21FAF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D74B1"/>
    <w:multiLevelType w:val="hybridMultilevel"/>
    <w:tmpl w:val="16C866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1A7887"/>
    <w:multiLevelType w:val="hybridMultilevel"/>
    <w:tmpl w:val="398E56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9483F"/>
    <w:multiLevelType w:val="hybridMultilevel"/>
    <w:tmpl w:val="A4FCF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04AC4"/>
    <w:multiLevelType w:val="hybridMultilevel"/>
    <w:tmpl w:val="E828E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E4125"/>
    <w:multiLevelType w:val="hybridMultilevel"/>
    <w:tmpl w:val="2BD4BF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317504"/>
    <w:multiLevelType w:val="hybridMultilevel"/>
    <w:tmpl w:val="C53C4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41D9F"/>
    <w:multiLevelType w:val="multilevel"/>
    <w:tmpl w:val="3340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665B68"/>
    <w:multiLevelType w:val="hybridMultilevel"/>
    <w:tmpl w:val="FC864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6D1"/>
    <w:multiLevelType w:val="hybridMultilevel"/>
    <w:tmpl w:val="E6C0E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57EE2"/>
    <w:multiLevelType w:val="hybridMultilevel"/>
    <w:tmpl w:val="CE8EB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869B3"/>
    <w:multiLevelType w:val="hybridMultilevel"/>
    <w:tmpl w:val="9DBE02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97666"/>
    <w:multiLevelType w:val="hybridMultilevel"/>
    <w:tmpl w:val="F162C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65AE9"/>
    <w:multiLevelType w:val="multilevel"/>
    <w:tmpl w:val="067C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AC5FCB"/>
    <w:multiLevelType w:val="hybridMultilevel"/>
    <w:tmpl w:val="892848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AD4792"/>
    <w:multiLevelType w:val="hybridMultilevel"/>
    <w:tmpl w:val="BB9A79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5709DE"/>
    <w:multiLevelType w:val="hybridMultilevel"/>
    <w:tmpl w:val="51709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95985"/>
    <w:multiLevelType w:val="hybridMultilevel"/>
    <w:tmpl w:val="03506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E05B4"/>
    <w:multiLevelType w:val="hybridMultilevel"/>
    <w:tmpl w:val="C582B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27805"/>
    <w:multiLevelType w:val="hybridMultilevel"/>
    <w:tmpl w:val="75BC3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C6E7F"/>
    <w:multiLevelType w:val="hybridMultilevel"/>
    <w:tmpl w:val="A9CEB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43DEB"/>
    <w:multiLevelType w:val="hybridMultilevel"/>
    <w:tmpl w:val="51C8C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05450"/>
    <w:multiLevelType w:val="hybridMultilevel"/>
    <w:tmpl w:val="8A08C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80446"/>
    <w:multiLevelType w:val="hybridMultilevel"/>
    <w:tmpl w:val="3B7E9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577EE"/>
    <w:multiLevelType w:val="hybridMultilevel"/>
    <w:tmpl w:val="7B9A5E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14"/>
  </w:num>
  <w:num w:numId="5">
    <w:abstractNumId w:val="23"/>
  </w:num>
  <w:num w:numId="6">
    <w:abstractNumId w:val="24"/>
  </w:num>
  <w:num w:numId="7">
    <w:abstractNumId w:val="33"/>
  </w:num>
  <w:num w:numId="8">
    <w:abstractNumId w:val="11"/>
  </w:num>
  <w:num w:numId="9">
    <w:abstractNumId w:val="15"/>
  </w:num>
  <w:num w:numId="10">
    <w:abstractNumId w:val="28"/>
  </w:num>
  <w:num w:numId="11">
    <w:abstractNumId w:val="19"/>
  </w:num>
  <w:num w:numId="12">
    <w:abstractNumId w:val="8"/>
  </w:num>
  <w:num w:numId="13">
    <w:abstractNumId w:val="27"/>
  </w:num>
  <w:num w:numId="14">
    <w:abstractNumId w:val="2"/>
  </w:num>
  <w:num w:numId="15">
    <w:abstractNumId w:val="6"/>
  </w:num>
  <w:num w:numId="16">
    <w:abstractNumId w:val="9"/>
  </w:num>
  <w:num w:numId="17">
    <w:abstractNumId w:val="12"/>
  </w:num>
  <w:num w:numId="18">
    <w:abstractNumId w:val="18"/>
  </w:num>
  <w:num w:numId="19">
    <w:abstractNumId w:val="25"/>
  </w:num>
  <w:num w:numId="20">
    <w:abstractNumId w:val="13"/>
  </w:num>
  <w:num w:numId="21">
    <w:abstractNumId w:val="5"/>
  </w:num>
  <w:num w:numId="22">
    <w:abstractNumId w:val="32"/>
  </w:num>
  <w:num w:numId="23">
    <w:abstractNumId w:val="31"/>
  </w:num>
  <w:num w:numId="24">
    <w:abstractNumId w:val="17"/>
  </w:num>
  <w:num w:numId="25">
    <w:abstractNumId w:val="7"/>
  </w:num>
  <w:num w:numId="26">
    <w:abstractNumId w:val="0"/>
  </w:num>
  <w:num w:numId="27">
    <w:abstractNumId w:val="4"/>
  </w:num>
  <w:num w:numId="28">
    <w:abstractNumId w:val="30"/>
  </w:num>
  <w:num w:numId="29">
    <w:abstractNumId w:val="21"/>
  </w:num>
  <w:num w:numId="30">
    <w:abstractNumId w:val="3"/>
  </w:num>
  <w:num w:numId="31">
    <w:abstractNumId w:val="29"/>
  </w:num>
  <w:num w:numId="32">
    <w:abstractNumId w:val="26"/>
  </w:num>
  <w:num w:numId="33">
    <w:abstractNumId w:val="2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AF"/>
    <w:rsid w:val="000A0501"/>
    <w:rsid w:val="000D568C"/>
    <w:rsid w:val="000E391A"/>
    <w:rsid w:val="000F7C19"/>
    <w:rsid w:val="00121DEE"/>
    <w:rsid w:val="00195432"/>
    <w:rsid w:val="001E31DE"/>
    <w:rsid w:val="00204520"/>
    <w:rsid w:val="002068FA"/>
    <w:rsid w:val="002712AA"/>
    <w:rsid w:val="00273744"/>
    <w:rsid w:val="002852AE"/>
    <w:rsid w:val="002B4197"/>
    <w:rsid w:val="00307395"/>
    <w:rsid w:val="00382107"/>
    <w:rsid w:val="003A4809"/>
    <w:rsid w:val="003C43A2"/>
    <w:rsid w:val="004A76D3"/>
    <w:rsid w:val="004E4FC2"/>
    <w:rsid w:val="00521F4D"/>
    <w:rsid w:val="00523F37"/>
    <w:rsid w:val="005B2CF3"/>
    <w:rsid w:val="005F4167"/>
    <w:rsid w:val="00645BB0"/>
    <w:rsid w:val="0066718F"/>
    <w:rsid w:val="00673E0F"/>
    <w:rsid w:val="006D3E91"/>
    <w:rsid w:val="00742C18"/>
    <w:rsid w:val="00761B02"/>
    <w:rsid w:val="00784142"/>
    <w:rsid w:val="007855F7"/>
    <w:rsid w:val="00786B85"/>
    <w:rsid w:val="00870574"/>
    <w:rsid w:val="00872882"/>
    <w:rsid w:val="008E34AF"/>
    <w:rsid w:val="00915FF8"/>
    <w:rsid w:val="009271D2"/>
    <w:rsid w:val="00985237"/>
    <w:rsid w:val="00990842"/>
    <w:rsid w:val="009D3733"/>
    <w:rsid w:val="009F1ADE"/>
    <w:rsid w:val="00AA2090"/>
    <w:rsid w:val="00B61FC4"/>
    <w:rsid w:val="00B83EBC"/>
    <w:rsid w:val="00B84559"/>
    <w:rsid w:val="00BB3D0E"/>
    <w:rsid w:val="00BB7519"/>
    <w:rsid w:val="00BD2BEF"/>
    <w:rsid w:val="00BD3BFB"/>
    <w:rsid w:val="00BE573D"/>
    <w:rsid w:val="00C621DC"/>
    <w:rsid w:val="00C95B1C"/>
    <w:rsid w:val="00CB7428"/>
    <w:rsid w:val="00CC1CD5"/>
    <w:rsid w:val="00CD0AD1"/>
    <w:rsid w:val="00D42CC6"/>
    <w:rsid w:val="00D63CF3"/>
    <w:rsid w:val="00D81A71"/>
    <w:rsid w:val="00DF205A"/>
    <w:rsid w:val="00DF4794"/>
    <w:rsid w:val="00E0588D"/>
    <w:rsid w:val="00E111FD"/>
    <w:rsid w:val="00E17EBA"/>
    <w:rsid w:val="00E80D6A"/>
    <w:rsid w:val="00E94F12"/>
    <w:rsid w:val="00ED6229"/>
    <w:rsid w:val="00F673BD"/>
    <w:rsid w:val="00F918D2"/>
    <w:rsid w:val="00F97B57"/>
    <w:rsid w:val="00FA4921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DABEA3A-BD45-4F31-9F61-6E90583F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34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34AF"/>
    <w:pPr>
      <w:tabs>
        <w:tab w:val="center" w:pos="4320"/>
        <w:tab w:val="right" w:pos="8640"/>
      </w:tabs>
    </w:pPr>
  </w:style>
  <w:style w:type="character" w:styleId="Hyperlink">
    <w:name w:val="Hyperlink"/>
    <w:rsid w:val="000F7C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2CF3"/>
    <w:pPr>
      <w:spacing w:before="100" w:beforeAutospacing="1" w:after="100" w:afterAutospacing="1"/>
    </w:pPr>
  </w:style>
  <w:style w:type="character" w:styleId="FollowedHyperlink">
    <w:name w:val="FollowedHyperlink"/>
    <w:rsid w:val="00C95B1C"/>
    <w:rPr>
      <w:color w:val="800080"/>
      <w:u w:val="single"/>
    </w:rPr>
  </w:style>
  <w:style w:type="table" w:styleId="TableGrid">
    <w:name w:val="Table Grid"/>
    <w:basedOn w:val="TableNormal"/>
    <w:rsid w:val="00CB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CB74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74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74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74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4">
    <w:name w:val="Medium Grid 2 Accent 4"/>
    <w:basedOn w:val="TableNormal"/>
    <w:uiPriority w:val="68"/>
    <w:rsid w:val="00CB742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olorfulShading-Accent6">
    <w:name w:val="Colorful Shading Accent 6"/>
    <w:basedOn w:val="TableNormal"/>
    <w:uiPriority w:val="71"/>
    <w:rsid w:val="00CB74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CB74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3-Accent6">
    <w:name w:val="Medium Grid 3 Accent 6"/>
    <w:basedOn w:val="TableNormal"/>
    <w:uiPriority w:val="69"/>
    <w:rsid w:val="00CB74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Shading2">
    <w:name w:val="Medium Shading 2"/>
    <w:basedOn w:val="TableNormal"/>
    <w:uiPriority w:val="64"/>
    <w:rsid w:val="00CB74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List8">
    <w:name w:val="Table List 8"/>
    <w:basedOn w:val="TableNormal"/>
    <w:rsid w:val="00CB74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B74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rsid w:val="00CB7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7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f0c1260faf728631f3a63303dbd695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8C66B-00F4-4171-8EBB-AC28DBC81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CF349F-8F04-4158-8028-CD1671ECB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189EB-BFBA-4A64-A944-3CA7813DF783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Laura Shively</dc:creator>
  <cp:keywords/>
  <cp:lastModifiedBy>Tyler M. Bick</cp:lastModifiedBy>
  <cp:revision>2</cp:revision>
  <cp:lastPrinted>2012-07-25T19:25:00Z</cp:lastPrinted>
  <dcterms:created xsi:type="dcterms:W3CDTF">2017-05-05T17:16:00Z</dcterms:created>
  <dcterms:modified xsi:type="dcterms:W3CDTF">2017-05-05T17:16:00Z</dcterms:modified>
</cp:coreProperties>
</file>